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49" w:rsidRDefault="00D72EB9" w:rsidP="00E270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49">
        <w:rPr>
          <w:rFonts w:ascii="Times New Roman" w:hAnsi="Times New Roman" w:cs="Times New Roman"/>
          <w:b/>
          <w:sz w:val="24"/>
          <w:szCs w:val="24"/>
        </w:rPr>
        <w:t>ЕЖЕГОДНЫЙ ОБЛАСТНОЙ КОНКУРС</w:t>
      </w:r>
      <w:r w:rsidR="00E27049" w:rsidRPr="00E27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EB9" w:rsidRPr="00E27049" w:rsidRDefault="00D72EB9" w:rsidP="00E270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49">
        <w:rPr>
          <w:rFonts w:ascii="Times New Roman" w:hAnsi="Times New Roman" w:cs="Times New Roman"/>
          <w:b/>
          <w:sz w:val="24"/>
          <w:szCs w:val="24"/>
        </w:rPr>
        <w:t xml:space="preserve">"ПОЧЕТНАЯ СЕМЬЯ ИРКУТСКОЙ </w:t>
      </w:r>
      <w:r w:rsidR="00E27049" w:rsidRPr="00E27049">
        <w:rPr>
          <w:rFonts w:ascii="Times New Roman" w:hAnsi="Times New Roman" w:cs="Times New Roman"/>
          <w:b/>
          <w:sz w:val="24"/>
          <w:szCs w:val="24"/>
        </w:rPr>
        <w:t>О</w:t>
      </w:r>
      <w:r w:rsidRPr="00E27049">
        <w:rPr>
          <w:rFonts w:ascii="Times New Roman" w:hAnsi="Times New Roman" w:cs="Times New Roman"/>
          <w:b/>
          <w:sz w:val="24"/>
          <w:szCs w:val="24"/>
        </w:rPr>
        <w:t>БЛАСТИ"</w:t>
      </w:r>
      <w:bookmarkStart w:id="0" w:name="Par54"/>
      <w:bookmarkEnd w:id="0"/>
      <w:r w:rsidR="00E27049">
        <w:rPr>
          <w:rFonts w:ascii="Times New Roman" w:hAnsi="Times New Roman" w:cs="Times New Roman"/>
          <w:b/>
          <w:sz w:val="24"/>
          <w:szCs w:val="24"/>
        </w:rPr>
        <w:t>:</w:t>
      </w:r>
    </w:p>
    <w:p w:rsidR="00E27049" w:rsidRPr="008A0861" w:rsidRDefault="00E27049" w:rsidP="00E270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A086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A0861">
        <w:rPr>
          <w:rFonts w:ascii="Times New Roman" w:hAnsi="Times New Roman"/>
          <w:sz w:val="24"/>
          <w:szCs w:val="24"/>
        </w:rPr>
        <w:t xml:space="preserve"> соответствии с приказом министерства социального развития, опеки и попечительства </w:t>
      </w:r>
      <w:r>
        <w:rPr>
          <w:rFonts w:ascii="Times New Roman" w:hAnsi="Times New Roman"/>
          <w:sz w:val="24"/>
          <w:szCs w:val="24"/>
        </w:rPr>
        <w:t>И</w:t>
      </w:r>
      <w:r w:rsidRPr="008A0861">
        <w:rPr>
          <w:rFonts w:ascii="Times New Roman" w:hAnsi="Times New Roman"/>
          <w:sz w:val="24"/>
          <w:szCs w:val="24"/>
        </w:rPr>
        <w:t xml:space="preserve">ркутской области утверждено положение от 06.12.2016 года № 186-мпр </w:t>
      </w:r>
      <w:r w:rsidRPr="008A0861">
        <w:rPr>
          <w:rFonts w:ascii="Times New Roman" w:hAnsi="Times New Roman"/>
          <w:color w:val="26282F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A0861">
        <w:rPr>
          <w:rFonts w:ascii="Times New Roman" w:hAnsi="Times New Roman"/>
          <w:sz w:val="24"/>
          <w:szCs w:val="24"/>
        </w:rPr>
        <w:t>б утверждении положения о порядке и условиях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86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жегодного областного конкурса "П</w:t>
      </w:r>
      <w:r w:rsidRPr="008A0861">
        <w:rPr>
          <w:rFonts w:ascii="Times New Roman" w:hAnsi="Times New Roman"/>
          <w:sz w:val="24"/>
          <w:szCs w:val="24"/>
        </w:rPr>
        <w:t>очетная семья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A0861">
        <w:rPr>
          <w:rFonts w:ascii="Times New Roman" w:hAnsi="Times New Roman"/>
          <w:sz w:val="24"/>
          <w:szCs w:val="24"/>
        </w:rPr>
        <w:t>ркутской области"</w:t>
      </w:r>
      <w:r>
        <w:rPr>
          <w:rFonts w:ascii="Times New Roman" w:hAnsi="Times New Roman"/>
          <w:sz w:val="24"/>
          <w:szCs w:val="24"/>
        </w:rPr>
        <w:t>.</w:t>
      </w:r>
    </w:p>
    <w:p w:rsidR="00345AC2" w:rsidRPr="00665EFF" w:rsidRDefault="00D72EB9" w:rsidP="00665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65EFF">
        <w:rPr>
          <w:rFonts w:ascii="Times New Roman" w:hAnsi="Times New Roman" w:cs="Times New Roman"/>
          <w:sz w:val="24"/>
          <w:szCs w:val="24"/>
        </w:rPr>
        <w:t xml:space="preserve">      </w:t>
      </w:r>
      <w:r w:rsidR="00345AC2" w:rsidRPr="00665EFF">
        <w:rPr>
          <w:rFonts w:ascii="Times New Roman" w:hAnsi="Times New Roman" w:cs="Times New Roman"/>
          <w:sz w:val="24"/>
          <w:szCs w:val="24"/>
        </w:rPr>
        <w:t xml:space="preserve">Целью проведения конкурса является укрепление роли семьи, родителей, пропаганда и повышение общественного престижа семейного образа жизни, ответственного </w:t>
      </w:r>
      <w:proofErr w:type="spellStart"/>
      <w:r w:rsidR="00345AC2" w:rsidRPr="00665EF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345AC2" w:rsidRPr="00665EFF">
        <w:rPr>
          <w:rFonts w:ascii="Times New Roman" w:hAnsi="Times New Roman" w:cs="Times New Roman"/>
          <w:sz w:val="24"/>
          <w:szCs w:val="24"/>
        </w:rPr>
        <w:t>, возрождение семейных, национальных традиций.</w:t>
      </w:r>
    </w:p>
    <w:p w:rsidR="00345AC2" w:rsidRPr="00665EFF" w:rsidRDefault="00D72EB9" w:rsidP="00665E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65EFF">
        <w:rPr>
          <w:rFonts w:ascii="Times New Roman" w:hAnsi="Times New Roman" w:cs="Times New Roman"/>
          <w:sz w:val="24"/>
          <w:szCs w:val="24"/>
        </w:rPr>
        <w:t xml:space="preserve">     </w:t>
      </w:r>
      <w:r w:rsidR="00345AC2" w:rsidRPr="00665EFF">
        <w:rPr>
          <w:rFonts w:ascii="Times New Roman" w:hAnsi="Times New Roman" w:cs="Times New Roman"/>
          <w:sz w:val="24"/>
          <w:szCs w:val="24"/>
        </w:rPr>
        <w:t>Организация, подведение итогов и награждение победителей конкурса осуществляется министерством социального развития, опеки и попечительства Иркутской области во взаимодействии с общественными организациями Иркутской области.</w:t>
      </w:r>
    </w:p>
    <w:p w:rsidR="00C940F0" w:rsidRPr="00F869C9" w:rsidRDefault="00C940F0" w:rsidP="00665EF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E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F869C9">
        <w:rPr>
          <w:rFonts w:ascii="Times New Roman" w:hAnsi="Times New Roman" w:cs="Times New Roman"/>
          <w:b/>
          <w:sz w:val="24"/>
          <w:szCs w:val="24"/>
          <w:lang w:eastAsia="ru-RU"/>
        </w:rPr>
        <w:t>В конкурсе могут принимать участие:</w:t>
      </w:r>
    </w:p>
    <w:p w:rsidR="00C940F0" w:rsidRPr="00F869C9" w:rsidRDefault="00C940F0" w:rsidP="00665E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C9">
        <w:rPr>
          <w:rFonts w:ascii="Times New Roman" w:hAnsi="Times New Roman" w:cs="Times New Roman"/>
          <w:sz w:val="24"/>
          <w:szCs w:val="24"/>
          <w:lang w:eastAsia="ru-RU"/>
        </w:rPr>
        <w:t>1)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:rsidR="00C940F0" w:rsidRPr="00F869C9" w:rsidRDefault="00C940F0" w:rsidP="00665E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C9">
        <w:rPr>
          <w:rFonts w:ascii="Times New Roman" w:hAnsi="Times New Roman" w:cs="Times New Roman"/>
          <w:sz w:val="24"/>
          <w:szCs w:val="24"/>
          <w:lang w:eastAsia="ru-RU"/>
        </w:rPr>
        <w:t>2)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охраны их здоровья, привлечения детей к общественно полезному труду;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:rsidR="00C940F0" w:rsidRPr="00F869C9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C9">
        <w:rPr>
          <w:rFonts w:ascii="Times New Roman" w:hAnsi="Times New Roman" w:cs="Times New Roman"/>
          <w:sz w:val="24"/>
          <w:szCs w:val="24"/>
          <w:lang w:eastAsia="ru-RU"/>
        </w:rPr>
        <w:t>3) семьи, которые вносят вклад в становление гражданского общества, пропаганду активной жизненной позиции, развитие семейного устройства детей - сирот и детей, оставшихся без попечения родителей, участвуют в общественной жизни района (города, села, поселка);</w:t>
      </w:r>
    </w:p>
    <w:p w:rsidR="00C940F0" w:rsidRPr="00F869C9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C9">
        <w:rPr>
          <w:rFonts w:ascii="Times New Roman" w:hAnsi="Times New Roman" w:cs="Times New Roman"/>
          <w:sz w:val="24"/>
          <w:szCs w:val="24"/>
          <w:lang w:eastAsia="ru-RU"/>
        </w:rPr>
        <w:t>4) семьи - победители городских (районных) конкурсов (фестивалей) "Почетная семья";</w:t>
      </w:r>
    </w:p>
    <w:p w:rsidR="00C940F0" w:rsidRPr="00F869C9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C9">
        <w:rPr>
          <w:rFonts w:ascii="Times New Roman" w:hAnsi="Times New Roman" w:cs="Times New Roman"/>
          <w:sz w:val="24"/>
          <w:szCs w:val="24"/>
          <w:lang w:eastAsia="ru-RU"/>
        </w:rPr>
        <w:t>5) семьи, не занимавшие призовые места в предыдущих областных ежегодных конкурсах "Почетная семья Иркутской области".</w:t>
      </w:r>
    </w:p>
    <w:p w:rsidR="00C940F0" w:rsidRPr="00F869C9" w:rsidRDefault="00C940F0" w:rsidP="00C940F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C9">
        <w:rPr>
          <w:rFonts w:ascii="Times New Roman" w:hAnsi="Times New Roman" w:cs="Times New Roman"/>
          <w:b/>
          <w:sz w:val="24"/>
          <w:szCs w:val="24"/>
        </w:rPr>
        <w:t>Конкурс проводится по трем номинациям:</w:t>
      </w:r>
    </w:p>
    <w:p w:rsidR="00C940F0" w:rsidRDefault="00C940F0" w:rsidP="00C940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69C9">
        <w:rPr>
          <w:rFonts w:ascii="Times New Roman" w:hAnsi="Times New Roman" w:cs="Times New Roman"/>
          <w:sz w:val="24"/>
          <w:szCs w:val="24"/>
          <w:lang w:eastAsia="ru-RU"/>
        </w:rPr>
        <w:t>Молодая семья" - семья, в которой супруги</w:t>
      </w:r>
      <w:r w:rsidRPr="00C940F0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состоят в зарегистрированном браке не менее трех лет, один из них не достиг возраста 35 лет, имеют совместных несовершеннолетних детей (ребенка), рожденны</w:t>
      </w:r>
      <w:proofErr w:type="gramStart"/>
      <w:r w:rsidRPr="00C940F0">
        <w:rPr>
          <w:rFonts w:ascii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C940F0">
        <w:rPr>
          <w:rFonts w:ascii="Times New Roman" w:hAnsi="Times New Roman" w:cs="Times New Roman"/>
          <w:sz w:val="24"/>
          <w:szCs w:val="24"/>
          <w:lang w:eastAsia="ru-RU"/>
        </w:rPr>
        <w:t>ого) в зарегистрированном браке.</w:t>
      </w:r>
    </w:p>
    <w:p w:rsidR="00C940F0" w:rsidRDefault="00C940F0" w:rsidP="00C940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"Многодетная семья" - семья, в которой супруги состоят в зарегистрированном браке и имеют трех и более совместных детей, не достигших возраста 18 лет, рожденных в зарегистрированном браке;</w:t>
      </w:r>
    </w:p>
    <w:p w:rsidR="00C940F0" w:rsidRDefault="00C940F0" w:rsidP="00C940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"Приемная семья" - семья, в которой супруги состоят в зарегистрированном браке и осуществляют в отношении детей функции опекунов или попечителей не менее 5 лет.</w:t>
      </w:r>
    </w:p>
    <w:p w:rsidR="00665EFF" w:rsidRPr="00665EFF" w:rsidRDefault="00665EFF" w:rsidP="00665EF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EFF">
        <w:rPr>
          <w:rFonts w:ascii="Times New Roman" w:hAnsi="Times New Roman" w:cs="Times New Roman"/>
          <w:b/>
          <w:sz w:val="24"/>
          <w:szCs w:val="24"/>
          <w:lang w:eastAsia="ru-RU"/>
        </w:rPr>
        <w:t>Конкурс проводится в два этапа:</w:t>
      </w:r>
    </w:p>
    <w:p w:rsidR="00665EFF" w:rsidRPr="00665EFF" w:rsidRDefault="00665EFF" w:rsidP="00665EF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FF">
        <w:rPr>
          <w:rFonts w:ascii="Times New Roman" w:hAnsi="Times New Roman" w:cs="Times New Roman"/>
          <w:sz w:val="24"/>
          <w:szCs w:val="24"/>
          <w:lang w:eastAsia="ru-RU"/>
        </w:rPr>
        <w:t>1) первый этап проводится государственными учреждениями Иркутской области, подведомственными министерству социального развития, опеки и попечительства Иркутской области и включенными в перечень, утвержденный приказом министерства социального развития, опеки и попечительства Иркутской области (далее - учреждения);</w:t>
      </w:r>
      <w:r w:rsidRPr="00665EFF">
        <w:rPr>
          <w:rFonts w:ascii="Times New Roman" w:hAnsi="Times New Roman" w:cs="Times New Roman"/>
          <w:sz w:val="24"/>
          <w:szCs w:val="24"/>
          <w:lang w:eastAsia="ru-RU"/>
        </w:rPr>
        <w:br/>
        <w:t>2) второй этап проводится министерством социального развития, опеки и попечительства Иркутской области.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 xml:space="preserve">       На первом этапе для участия в конкурсе один из супругов </w:t>
      </w:r>
      <w:r w:rsidRPr="00C940F0">
        <w:rPr>
          <w:rFonts w:ascii="Times New Roman" w:hAnsi="Times New Roman" w:cs="Times New Roman"/>
          <w:b/>
          <w:sz w:val="24"/>
          <w:szCs w:val="24"/>
          <w:lang w:eastAsia="ru-RU"/>
        </w:rPr>
        <w:t>с 1 января по 20 февраля 202</w:t>
      </w:r>
      <w:r w:rsidR="00F869C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C940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C940F0">
        <w:rPr>
          <w:rFonts w:ascii="Times New Roman" w:hAnsi="Times New Roman" w:cs="Times New Roman"/>
          <w:sz w:val="24"/>
          <w:szCs w:val="24"/>
          <w:lang w:eastAsia="ru-RU"/>
        </w:rPr>
        <w:t xml:space="preserve">  подает заявление в ОГКУ «УСЗН по городу Тулуну и Тулунскому району» об участии в конкурсе с приложением следующих документов: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1) паспорт или иной документ, удостоверяющий личность обоих супругов;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2) свидетельство о браке;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3) акт органа опеки и попечительства о назначении опекуна или попечителя - для опекунов и попечителей;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40F0">
        <w:rPr>
          <w:rFonts w:ascii="Times New Roman" w:hAnsi="Times New Roman" w:cs="Times New Roman"/>
          <w:sz w:val="24"/>
          <w:szCs w:val="24"/>
          <w:lang w:eastAsia="ru-RU"/>
        </w:rPr>
        <w:t>4) свидетельство (свидетельства) о рождении ребенка (детей) либо паспорт (паспорта) для ребенка (детей), достигших (достигшего) возраста 14 лет);</w:t>
      </w:r>
      <w:proofErr w:type="gramEnd"/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40F0">
        <w:rPr>
          <w:rFonts w:ascii="Times New Roman" w:hAnsi="Times New Roman" w:cs="Times New Roman"/>
          <w:sz w:val="24"/>
          <w:szCs w:val="24"/>
          <w:lang w:eastAsia="ru-RU"/>
        </w:rPr>
        <w:t xml:space="preserve">5) выписка из протокола городского (районного) конкурса (фестиваля) "Почетная семья" - в случае, если семья участвовала в городском (районном) конкурсе (фестивале) "Почетная </w:t>
      </w:r>
      <w:r w:rsidRPr="00C940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семья", проведенном органами местного самоуправления Иркутской области, и заняла призовое место;</w:t>
      </w:r>
      <w:proofErr w:type="gramEnd"/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6)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7)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8)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предоставлять сведения, подтверждающие знания родителями и детьми истории своей семьи (родословную);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 xml:space="preserve">9) документы, отражающие сведения об участии семьи в различных формах общественной, спортивной, культурной, творческой жизни города 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(района, села, поселка);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10) документы, отражающие сведения об участии родителей в жизни образовательной организации, где обучается и (или) воспитывается ребенок (дети);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11)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</w: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0F0">
        <w:rPr>
          <w:rFonts w:ascii="Times New Roman" w:hAnsi="Times New Roman" w:cs="Times New Roman"/>
          <w:sz w:val="24"/>
          <w:szCs w:val="24"/>
          <w:lang w:eastAsia="ru-RU"/>
        </w:rPr>
        <w:t>12) семейный альбом из 10-15 фотографий, которые отражают главные события в жизни семьи (творческие, трудовые, учебные успехи членов семьи) с кратким описанием события.</w:t>
      </w:r>
    </w:p>
    <w:p w:rsid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940F0">
        <w:rPr>
          <w:rFonts w:ascii="Times New Roman" w:hAnsi="Times New Roman" w:cs="Times New Roman"/>
          <w:sz w:val="24"/>
          <w:szCs w:val="24"/>
          <w:lang w:eastAsia="ru-RU"/>
        </w:rPr>
        <w:t>Документы представляются одним из супругов в виде сброшюрованного комплекта копий документов (не более двух папок с документами на бумажном носителе, формат А</w:t>
      </w:r>
      <w:proofErr w:type="gramStart"/>
      <w:r w:rsidRPr="00C940F0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940F0">
        <w:rPr>
          <w:rFonts w:ascii="Times New Roman" w:hAnsi="Times New Roman" w:cs="Times New Roman"/>
          <w:sz w:val="24"/>
          <w:szCs w:val="24"/>
          <w:lang w:eastAsia="ru-RU"/>
        </w:rPr>
        <w:t>, с описью всех документов), а также подлинников указанных документов для сверки.</w:t>
      </w:r>
    </w:p>
    <w:p w:rsidR="009C7DD6" w:rsidRDefault="009C7DD6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7DD6" w:rsidRDefault="009C7DD6" w:rsidP="00C940F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первого этапа конкурса признаются 3 семьи (по одной семье в каждой из номинаций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4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набравших наибольшее количество баллов по результатам </w:t>
      </w:r>
      <w:proofErr w:type="gramStart"/>
      <w:r w:rsidRPr="0034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суммирования баллов каждого члена конкурсной комиссии учреждения</w:t>
      </w:r>
      <w:proofErr w:type="gramEnd"/>
      <w:r w:rsidRPr="00340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DD6" w:rsidRDefault="009C7DD6" w:rsidP="00C940F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конкурсной комиссии учреждения об определении победителей первого этапа конкурса, учреждение в срок до 10 марта текущего года:</w:t>
      </w:r>
    </w:p>
    <w:p w:rsidR="009C7DD6" w:rsidRDefault="009C7DD6" w:rsidP="009C7DD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заключение о семьях победителях первого этапа конкурса, содержащее материалы и сведения о каждом члене семьи, характеризующие особую роль родителей в успехах детей, в развитии семейных традиций, общественной деятельности членов семьи, в объеме, не превышающем десяти страниц печатного текста;</w:t>
      </w:r>
    </w:p>
    <w:p w:rsidR="009C7DD6" w:rsidRDefault="009C7DD6" w:rsidP="009C7DD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документы семей победителей первого этапа конкурса и протоколы конкурсной комиссии учреждения в министерство.</w:t>
      </w:r>
    </w:p>
    <w:p w:rsidR="009C7DD6" w:rsidRDefault="009C7DD6" w:rsidP="009C7DD6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DD6" w:rsidRDefault="009C7DD6" w:rsidP="009C7DD6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4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Pr="00340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этапа конкурса</w:t>
      </w:r>
      <w:r w:rsidRPr="0034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семей, поступившие в министерство из учреждений, передаются министерством в конкурсную комиссию не позднее </w:t>
      </w:r>
      <w:r w:rsidRPr="00340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марта текущего года.</w:t>
      </w:r>
    </w:p>
    <w:p w:rsidR="009C7DD6" w:rsidRPr="009C7DD6" w:rsidRDefault="009C7DD6" w:rsidP="009C7DD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C7DD6">
        <w:rPr>
          <w:rFonts w:ascii="Times New Roman" w:hAnsi="Times New Roman" w:cs="Times New Roman"/>
          <w:sz w:val="24"/>
          <w:szCs w:val="24"/>
        </w:rPr>
        <w:t xml:space="preserve">    </w:t>
      </w:r>
      <w:r w:rsidRPr="009C7DD6">
        <w:rPr>
          <w:rFonts w:ascii="Times New Roman" w:hAnsi="Times New Roman" w:cs="Times New Roman"/>
          <w:b/>
          <w:sz w:val="24"/>
          <w:szCs w:val="24"/>
        </w:rPr>
        <w:t>Победители конкурса в каждой номинации, награждаются:</w:t>
      </w:r>
    </w:p>
    <w:p w:rsidR="009C7DD6" w:rsidRPr="009C7DD6" w:rsidRDefault="009C7DD6" w:rsidP="009C7DD6">
      <w:pPr>
        <w:pStyle w:val="a5"/>
        <w:rPr>
          <w:rFonts w:ascii="Times New Roman" w:hAnsi="Times New Roman" w:cs="Times New Roman"/>
          <w:sz w:val="24"/>
          <w:szCs w:val="24"/>
        </w:rPr>
      </w:pPr>
      <w:r w:rsidRPr="009C7DD6">
        <w:rPr>
          <w:rFonts w:ascii="Times New Roman" w:hAnsi="Times New Roman" w:cs="Times New Roman"/>
          <w:sz w:val="24"/>
          <w:szCs w:val="24"/>
        </w:rPr>
        <w:t>1) дипломом первой степени за 1 место;</w:t>
      </w:r>
    </w:p>
    <w:p w:rsidR="009C7DD6" w:rsidRPr="009C7DD6" w:rsidRDefault="009C7DD6" w:rsidP="009C7DD6">
      <w:pPr>
        <w:pStyle w:val="a5"/>
        <w:rPr>
          <w:rFonts w:ascii="Times New Roman" w:hAnsi="Times New Roman" w:cs="Times New Roman"/>
          <w:sz w:val="24"/>
          <w:szCs w:val="24"/>
        </w:rPr>
      </w:pPr>
      <w:r w:rsidRPr="009C7DD6">
        <w:rPr>
          <w:rFonts w:ascii="Times New Roman" w:hAnsi="Times New Roman" w:cs="Times New Roman"/>
          <w:sz w:val="24"/>
          <w:szCs w:val="24"/>
        </w:rPr>
        <w:t>2) дипломом второй степени за 2 место;</w:t>
      </w:r>
    </w:p>
    <w:p w:rsidR="009C7DD6" w:rsidRPr="009C7DD6" w:rsidRDefault="009C7DD6" w:rsidP="009C7DD6">
      <w:pPr>
        <w:pStyle w:val="a5"/>
        <w:rPr>
          <w:rFonts w:ascii="Times New Roman" w:hAnsi="Times New Roman" w:cs="Times New Roman"/>
          <w:sz w:val="24"/>
          <w:szCs w:val="24"/>
        </w:rPr>
      </w:pPr>
      <w:r w:rsidRPr="009C7DD6">
        <w:rPr>
          <w:rFonts w:ascii="Times New Roman" w:hAnsi="Times New Roman" w:cs="Times New Roman"/>
          <w:sz w:val="24"/>
          <w:szCs w:val="24"/>
        </w:rPr>
        <w:t>3) дипломом третьей степени за 3 место.</w:t>
      </w:r>
    </w:p>
    <w:p w:rsidR="009C7DD6" w:rsidRPr="009C7DD6" w:rsidRDefault="009C7DD6" w:rsidP="009C7DD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C7DD6">
        <w:rPr>
          <w:rFonts w:ascii="Times New Roman" w:hAnsi="Times New Roman" w:cs="Times New Roman"/>
          <w:sz w:val="24"/>
          <w:szCs w:val="24"/>
          <w:lang w:eastAsia="ru-RU"/>
        </w:rPr>
        <w:t>Участники, занявшие поощрительные места, награждаются благодарственными письмами.</w:t>
      </w:r>
      <w:r w:rsidRPr="009C7D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C7DD6" w:rsidRDefault="009C7DD6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40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участников конкурса, занявших поощрительные места, производится в торжественной обстановке.</w:t>
      </w:r>
    </w:p>
    <w:p w:rsid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0F0" w:rsidRPr="00C940F0" w:rsidRDefault="00C940F0" w:rsidP="00C940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133A" w:rsidRDefault="00C9133A" w:rsidP="00D72EB9">
      <w:pPr>
        <w:jc w:val="both"/>
      </w:pPr>
    </w:p>
    <w:p w:rsidR="00C9133A" w:rsidRDefault="00C9133A" w:rsidP="00D72EB9">
      <w:pPr>
        <w:jc w:val="both"/>
      </w:pPr>
    </w:p>
    <w:sectPr w:rsidR="00C9133A" w:rsidSect="00C940F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6F71"/>
    <w:multiLevelType w:val="hybridMultilevel"/>
    <w:tmpl w:val="EE5A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1A52"/>
    <w:multiLevelType w:val="hybridMultilevel"/>
    <w:tmpl w:val="02885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C2"/>
    <w:rsid w:val="00003F98"/>
    <w:rsid w:val="000E7C2E"/>
    <w:rsid w:val="00345AC2"/>
    <w:rsid w:val="004178F2"/>
    <w:rsid w:val="004570CC"/>
    <w:rsid w:val="0047025E"/>
    <w:rsid w:val="00665EFF"/>
    <w:rsid w:val="00676264"/>
    <w:rsid w:val="006B6AA7"/>
    <w:rsid w:val="00995248"/>
    <w:rsid w:val="009C7DD6"/>
    <w:rsid w:val="00C9133A"/>
    <w:rsid w:val="00C940F0"/>
    <w:rsid w:val="00D72EB9"/>
    <w:rsid w:val="00E22ACB"/>
    <w:rsid w:val="00E27049"/>
    <w:rsid w:val="00F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C2"/>
    <w:rPr>
      <w:b/>
      <w:bCs/>
    </w:rPr>
  </w:style>
  <w:style w:type="paragraph" w:styleId="a5">
    <w:name w:val="No Spacing"/>
    <w:uiPriority w:val="1"/>
    <w:qFormat/>
    <w:rsid w:val="00D72EB9"/>
    <w:pPr>
      <w:spacing w:after="0" w:line="240" w:lineRule="auto"/>
    </w:pPr>
  </w:style>
  <w:style w:type="paragraph" w:customStyle="1" w:styleId="ConsPlusNormal">
    <w:name w:val="ConsPlusNormal"/>
    <w:rsid w:val="00D72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65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C2"/>
    <w:rPr>
      <w:b/>
      <w:bCs/>
    </w:rPr>
  </w:style>
  <w:style w:type="paragraph" w:styleId="a5">
    <w:name w:val="No Spacing"/>
    <w:uiPriority w:val="1"/>
    <w:qFormat/>
    <w:rsid w:val="00D72EB9"/>
    <w:pPr>
      <w:spacing w:after="0" w:line="240" w:lineRule="auto"/>
    </w:pPr>
  </w:style>
  <w:style w:type="paragraph" w:customStyle="1" w:styleId="ConsPlusNormal">
    <w:name w:val="ConsPlusNormal"/>
    <w:rsid w:val="00D72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65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0E1A-2C8C-4678-8012-3D486085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GOA</cp:lastModifiedBy>
  <cp:revision>11</cp:revision>
  <cp:lastPrinted>2021-01-14T06:34:00Z</cp:lastPrinted>
  <dcterms:created xsi:type="dcterms:W3CDTF">2018-01-22T02:04:00Z</dcterms:created>
  <dcterms:modified xsi:type="dcterms:W3CDTF">2021-01-14T06:47:00Z</dcterms:modified>
</cp:coreProperties>
</file>